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81" w:rsidRPr="003C4223" w:rsidRDefault="001D3281" w:rsidP="001D3281">
      <w:pPr>
        <w:jc w:val="center"/>
        <w:rPr>
          <w:rFonts w:ascii="Times New Roman" w:hAnsi="Times New Roman" w:cs="Times New Roman"/>
          <w:b/>
          <w:bCs/>
          <w:color w:val="0069A9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69A9"/>
          <w:sz w:val="36"/>
          <w:szCs w:val="36"/>
          <w:shd w:val="clear" w:color="auto" w:fill="FFFFFF"/>
        </w:rPr>
        <w:t>Экологическое</w:t>
      </w:r>
      <w:r w:rsidRPr="003C4223">
        <w:rPr>
          <w:rFonts w:ascii="Times New Roman" w:hAnsi="Times New Roman" w:cs="Times New Roman"/>
          <w:b/>
          <w:bCs/>
          <w:color w:val="0069A9"/>
          <w:sz w:val="36"/>
          <w:szCs w:val="36"/>
          <w:shd w:val="clear" w:color="auto" w:fill="FFFFFF"/>
        </w:rPr>
        <w:t xml:space="preserve"> воспитание как неотъемлемая часть </w:t>
      </w:r>
      <w:r>
        <w:rPr>
          <w:rFonts w:ascii="Times New Roman" w:hAnsi="Times New Roman" w:cs="Times New Roman"/>
          <w:b/>
          <w:bCs/>
          <w:color w:val="0069A9"/>
          <w:sz w:val="36"/>
          <w:szCs w:val="36"/>
          <w:shd w:val="clear" w:color="auto" w:fill="FFFFFF"/>
        </w:rPr>
        <w:t>трудового</w:t>
      </w:r>
      <w:r w:rsidRPr="003C4223">
        <w:rPr>
          <w:rFonts w:ascii="Times New Roman" w:hAnsi="Times New Roman" w:cs="Times New Roman"/>
          <w:b/>
          <w:bCs/>
          <w:color w:val="0069A9"/>
          <w:sz w:val="36"/>
          <w:szCs w:val="36"/>
          <w:shd w:val="clear" w:color="auto" w:fill="FFFFFF"/>
        </w:rPr>
        <w:t xml:space="preserve"> воспитания и образования</w:t>
      </w:r>
    </w:p>
    <w:p w:rsidR="001D3281" w:rsidRPr="003C4223" w:rsidRDefault="001D3281" w:rsidP="007D2D26">
      <w:pPr>
        <w:jc w:val="center"/>
        <w:rPr>
          <w:rFonts w:ascii="Times New Roman" w:hAnsi="Times New Roman" w:cs="Times New Roman"/>
          <w:b/>
          <w:bCs/>
          <w:color w:val="0069A9"/>
          <w:sz w:val="36"/>
          <w:szCs w:val="36"/>
          <w:shd w:val="clear" w:color="auto" w:fill="FFFFFF"/>
        </w:rPr>
      </w:pPr>
    </w:p>
    <w:p w:rsidR="009B7C78" w:rsidRDefault="007D2D26" w:rsidP="007D2D26">
      <w:pPr>
        <w:ind w:left="-567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«Учить сажать сады – полезный нужный путь.</w:t>
      </w:r>
      <w:r w:rsidRPr="007D2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Нужнее – научить любить их: в этом суть»</w:t>
      </w:r>
    </w:p>
    <w:p w:rsidR="000640C6" w:rsidRPr="000640C6" w:rsidRDefault="000640C6" w:rsidP="007D2D26">
      <w:pPr>
        <w:ind w:left="-567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640C6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 xml:space="preserve">(Жак </w:t>
      </w:r>
      <w:proofErr w:type="spellStart"/>
      <w:r w:rsidRPr="000640C6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>Делиль</w:t>
      </w:r>
      <w:proofErr w:type="spellEnd"/>
      <w:r w:rsidRPr="000640C6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>)</w:t>
      </w:r>
    </w:p>
    <w:p w:rsidR="007D2D26" w:rsidRPr="007D2D26" w:rsidRDefault="007D2D26" w:rsidP="007D2D2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Отношения человека с обществом, природой, с другими людьми осуществляется через труд. Трудолюбие считается мерилом ценности личности. Проблема взаимосвязи человека с природой не нова, она имела место всегда. Но сейчас, в настоящее время, экологическая проблема взаимодействия человека и природы, а также воздействия человеческого общества на окружающую среду стала очень острой и приняла огромные масштабы. Планету может спасти лишь деятельность людей, совершаемая на основе глубокого понимания законов природы, учет многочисленных взаимодействий в природных сообществах, осознание того, что человек - это всего лишь часть природы. Такое взаимодействие осуществимо при наличии в каждом человеке достаточного уровня эколого-нравственной культуры, экологического и нравственного сознания, формирование которых начинается с детства и продолжается всю жизнь. В условиях надвигающейся экологической катастрофы громадное значение приобретает экологическое воспитание и воспитание человека всех возрастов и профессий. Экологический подход становится всеобщим. Трудовое воспитание ребенка начинается с формирования в семье и школе элементарных представлений о трудовых обязанностях.</w:t>
      </w:r>
    </w:p>
    <w:p w:rsidR="007D2D26" w:rsidRDefault="007D2D26" w:rsidP="007D2D2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Трудовая деятельность должна стать для </w:t>
      </w:r>
      <w:proofErr w:type="gramStart"/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</w:t>
      </w:r>
      <w:proofErr w:type="gramEnd"/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естественной физической и интеллектуальной потребностью. Экологическое сознание как важная составная часть мировоззрения </w:t>
      </w:r>
      <w:proofErr w:type="gramStart"/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</w:t>
      </w:r>
      <w:proofErr w:type="gramEnd"/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формируется в процессе экологического воспитания. Оно представляет собой систематическую педагогическую деятельность, направленную на развитие экологической образованности и воспитанности детей; накопление экологических знаний, формирование умений и навыков деятельности в природе, пробуждение высоких нравственно-эстетических чувств, приобретение высоконравственных личностных качеств и твердой воли в осуществлении природоохранной работы. Экологическое воспитание осуществляется в результате целенаправленного обучения. Учащиеся в процессе изучения различных предметов обогащаются экологическими знаниями. Нравственное и эстетическое воспитание сосредоточивает внимание детей на бережном отношении к природе, любви к ней, умении наслаждаться ее красотой. Общественно полезный труд приучает </w:t>
      </w:r>
      <w:proofErr w:type="gramStart"/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7D2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природоохранной работе. Эта взаимосвязь и обусловленность разнообразных видов деятельности определяют систему экологического воспитания.</w:t>
      </w:r>
      <w:bookmarkStart w:id="0" w:name="_GoBack"/>
      <w:bookmarkEnd w:id="0"/>
    </w:p>
    <w:p w:rsidR="003C4223" w:rsidRPr="007D2D26" w:rsidRDefault="003C4223" w:rsidP="007D2D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C4223" w:rsidRPr="007D2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CB6"/>
    <w:rsid w:val="000640C6"/>
    <w:rsid w:val="001D3281"/>
    <w:rsid w:val="003C4223"/>
    <w:rsid w:val="007D2D26"/>
    <w:rsid w:val="009B7C78"/>
    <w:rsid w:val="00B5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Кадровик</cp:lastModifiedBy>
  <cp:revision>5</cp:revision>
  <dcterms:created xsi:type="dcterms:W3CDTF">2022-02-21T06:26:00Z</dcterms:created>
  <dcterms:modified xsi:type="dcterms:W3CDTF">2022-02-21T07:08:00Z</dcterms:modified>
</cp:coreProperties>
</file>